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C13" w:rsidRPr="00561A4E" w:rsidRDefault="00B16C13" w:rsidP="00B16C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1A4E">
        <w:rPr>
          <w:rFonts w:ascii="Times New Roman" w:hAnsi="Times New Roman" w:cs="Times New Roman"/>
          <w:b/>
          <w:sz w:val="28"/>
          <w:szCs w:val="28"/>
        </w:rPr>
        <w:t>Республика Мордовия</w:t>
      </w:r>
    </w:p>
    <w:p w:rsidR="00B16C13" w:rsidRPr="00561A4E" w:rsidRDefault="00B16C13" w:rsidP="00B16C13">
      <w:pPr>
        <w:tabs>
          <w:tab w:val="left" w:pos="2895"/>
          <w:tab w:val="center" w:pos="467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61A4E">
        <w:rPr>
          <w:rFonts w:ascii="Times New Roman" w:hAnsi="Times New Roman" w:cs="Times New Roman"/>
          <w:b/>
          <w:sz w:val="28"/>
          <w:szCs w:val="28"/>
        </w:rPr>
        <w:t>Атяшевский</w:t>
      </w:r>
      <w:proofErr w:type="spellEnd"/>
      <w:r w:rsidRPr="00561A4E">
        <w:rPr>
          <w:rFonts w:ascii="Times New Roman" w:hAnsi="Times New Roman" w:cs="Times New Roman"/>
          <w:b/>
          <w:sz w:val="28"/>
          <w:szCs w:val="28"/>
        </w:rPr>
        <w:t xml:space="preserve"> муниципальный район</w:t>
      </w:r>
    </w:p>
    <w:p w:rsidR="00B16C13" w:rsidRPr="00561A4E" w:rsidRDefault="00B16C13" w:rsidP="00B16C13">
      <w:pPr>
        <w:tabs>
          <w:tab w:val="left" w:pos="2895"/>
          <w:tab w:val="center" w:pos="467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61A4E">
        <w:rPr>
          <w:rFonts w:ascii="Times New Roman" w:hAnsi="Times New Roman" w:cs="Times New Roman"/>
          <w:b/>
          <w:sz w:val="28"/>
          <w:szCs w:val="28"/>
        </w:rPr>
        <w:t>Атяшевское</w:t>
      </w:r>
      <w:proofErr w:type="spellEnd"/>
      <w:r w:rsidRPr="00561A4E">
        <w:rPr>
          <w:rFonts w:ascii="Times New Roman" w:hAnsi="Times New Roman" w:cs="Times New Roman"/>
          <w:b/>
          <w:sz w:val="28"/>
          <w:szCs w:val="28"/>
        </w:rPr>
        <w:t xml:space="preserve"> городское  поселение</w:t>
      </w:r>
    </w:p>
    <w:p w:rsidR="00B16C13" w:rsidRPr="00561A4E" w:rsidRDefault="00B16C13" w:rsidP="00B16C13">
      <w:pPr>
        <w:tabs>
          <w:tab w:val="left" w:pos="2895"/>
          <w:tab w:val="center" w:pos="467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6C13" w:rsidRPr="00561A4E" w:rsidRDefault="00B16C13" w:rsidP="00B16C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1A4E">
        <w:rPr>
          <w:rFonts w:ascii="Times New Roman" w:hAnsi="Times New Roman" w:cs="Times New Roman"/>
          <w:b/>
          <w:sz w:val="28"/>
          <w:szCs w:val="28"/>
        </w:rPr>
        <w:t xml:space="preserve">Итоговый документ публичных слушаний </w:t>
      </w:r>
    </w:p>
    <w:p w:rsidR="00B16C13" w:rsidRPr="00561A4E" w:rsidRDefault="00B16C13" w:rsidP="00B16C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6C13" w:rsidRPr="00916346" w:rsidRDefault="00B16C13" w:rsidP="00B16C13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561A4E">
        <w:rPr>
          <w:rFonts w:ascii="Times New Roman" w:hAnsi="Times New Roman" w:cs="Times New Roman"/>
          <w:sz w:val="28"/>
          <w:szCs w:val="28"/>
        </w:rPr>
        <w:t xml:space="preserve">Публичные слушания назначены решением Совета депутатов </w:t>
      </w:r>
      <w:proofErr w:type="spellStart"/>
      <w:r w:rsidRPr="00561A4E">
        <w:rPr>
          <w:rFonts w:ascii="Times New Roman" w:hAnsi="Times New Roman" w:cs="Times New Roman"/>
          <w:sz w:val="28"/>
          <w:szCs w:val="28"/>
        </w:rPr>
        <w:t>Атяшевского</w:t>
      </w:r>
      <w:proofErr w:type="spellEnd"/>
      <w:r w:rsidRPr="00561A4E">
        <w:rPr>
          <w:rFonts w:ascii="Times New Roman" w:hAnsi="Times New Roman" w:cs="Times New Roman"/>
          <w:sz w:val="28"/>
          <w:szCs w:val="28"/>
        </w:rPr>
        <w:t xml:space="preserve"> городского поселения № 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916346">
        <w:rPr>
          <w:rFonts w:ascii="Times New Roman" w:hAnsi="Times New Roman" w:cs="Times New Roman"/>
          <w:sz w:val="28"/>
          <w:szCs w:val="28"/>
        </w:rPr>
        <w:t xml:space="preserve"> от 2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9163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марта</w:t>
      </w:r>
      <w:r w:rsidRPr="00916346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916346">
        <w:rPr>
          <w:rFonts w:ascii="Times New Roman" w:hAnsi="Times New Roman" w:cs="Times New Roman"/>
          <w:sz w:val="28"/>
          <w:szCs w:val="28"/>
        </w:rPr>
        <w:t xml:space="preserve">  года, опубликованным в Информационном бюллетене </w:t>
      </w:r>
      <w:proofErr w:type="spellStart"/>
      <w:r w:rsidRPr="00916346">
        <w:rPr>
          <w:rFonts w:ascii="Times New Roman" w:hAnsi="Times New Roman" w:cs="Times New Roman"/>
          <w:sz w:val="28"/>
          <w:szCs w:val="28"/>
        </w:rPr>
        <w:t>Атяшевского</w:t>
      </w:r>
      <w:proofErr w:type="spellEnd"/>
      <w:r w:rsidRPr="00916346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Pr="00916346">
        <w:rPr>
          <w:rFonts w:ascii="Times New Roman" w:hAnsi="Times New Roman" w:cs="Times New Roman"/>
          <w:sz w:val="28"/>
          <w:szCs w:val="28"/>
        </w:rPr>
        <w:t>Атяшевского</w:t>
      </w:r>
      <w:proofErr w:type="spellEnd"/>
      <w:r w:rsidRPr="00916346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 № 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916346">
        <w:rPr>
          <w:rFonts w:ascii="Times New Roman" w:hAnsi="Times New Roman" w:cs="Times New Roman"/>
          <w:sz w:val="28"/>
          <w:szCs w:val="28"/>
        </w:rPr>
        <w:t xml:space="preserve"> от 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916346">
        <w:rPr>
          <w:rFonts w:ascii="Times New Roman" w:hAnsi="Times New Roman" w:cs="Times New Roman"/>
          <w:sz w:val="28"/>
          <w:szCs w:val="28"/>
        </w:rPr>
        <w:t xml:space="preserve"> апреля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916346">
        <w:rPr>
          <w:rFonts w:ascii="Times New Roman" w:hAnsi="Times New Roman" w:cs="Times New Roman"/>
          <w:sz w:val="28"/>
          <w:szCs w:val="28"/>
        </w:rPr>
        <w:t xml:space="preserve"> года. </w:t>
      </w:r>
      <w:r w:rsidRPr="00916346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B16C13" w:rsidRPr="00916346" w:rsidRDefault="00B16C13" w:rsidP="00B16C13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B16C13" w:rsidRPr="00561A4E" w:rsidRDefault="00B16C13" w:rsidP="00B16C13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561A4E">
        <w:rPr>
          <w:rFonts w:ascii="Times New Roman" w:hAnsi="Times New Roman" w:cs="Times New Roman"/>
          <w:b/>
          <w:sz w:val="28"/>
          <w:szCs w:val="28"/>
        </w:rPr>
        <w:t>Тема публичных слушаний:</w:t>
      </w:r>
    </w:p>
    <w:p w:rsidR="00B16C13" w:rsidRPr="00895181" w:rsidRDefault="00B16C13" w:rsidP="00B16C13">
      <w:pPr>
        <w:ind w:firstLine="0"/>
        <w:rPr>
          <w:rFonts w:ascii="Times New Roman" w:hAnsi="Times New Roman" w:cs="Times New Roman"/>
          <w:sz w:val="28"/>
          <w:szCs w:val="28"/>
        </w:rPr>
      </w:pPr>
      <w:r w:rsidRPr="00561A4E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FA4B5C">
        <w:rPr>
          <w:rFonts w:ascii="Times New Roman" w:hAnsi="Times New Roman" w:cs="Times New Roman"/>
          <w:sz w:val="28"/>
          <w:szCs w:val="28"/>
        </w:rPr>
        <w:t>1</w:t>
      </w:r>
      <w:r w:rsidRPr="00561A4E">
        <w:rPr>
          <w:rFonts w:ascii="Times New Roman" w:hAnsi="Times New Roman" w:cs="Times New Roman"/>
          <w:sz w:val="28"/>
          <w:szCs w:val="28"/>
        </w:rPr>
        <w:t xml:space="preserve">. </w:t>
      </w:r>
      <w:r w:rsidRPr="00895181">
        <w:rPr>
          <w:rFonts w:ascii="Times New Roman" w:hAnsi="Times New Roman" w:cs="Times New Roman"/>
          <w:sz w:val="28"/>
          <w:szCs w:val="28"/>
        </w:rPr>
        <w:t xml:space="preserve"> Об исполнении  бюджета </w:t>
      </w:r>
      <w:proofErr w:type="spellStart"/>
      <w:r w:rsidRPr="00895181">
        <w:rPr>
          <w:rFonts w:ascii="Times New Roman" w:hAnsi="Times New Roman" w:cs="Times New Roman"/>
          <w:sz w:val="28"/>
          <w:szCs w:val="28"/>
        </w:rPr>
        <w:t>Атяшевского</w:t>
      </w:r>
      <w:proofErr w:type="spellEnd"/>
      <w:r w:rsidRPr="00895181">
        <w:rPr>
          <w:rFonts w:ascii="Times New Roman" w:hAnsi="Times New Roman" w:cs="Times New Roman"/>
          <w:sz w:val="28"/>
          <w:szCs w:val="28"/>
        </w:rPr>
        <w:t xml:space="preserve"> городского поселения за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895181">
        <w:rPr>
          <w:rFonts w:ascii="Times New Roman" w:hAnsi="Times New Roman" w:cs="Times New Roman"/>
          <w:sz w:val="28"/>
          <w:szCs w:val="28"/>
        </w:rPr>
        <w:t xml:space="preserve"> год;</w:t>
      </w:r>
    </w:p>
    <w:p w:rsidR="00B16C13" w:rsidRPr="00561A4E" w:rsidRDefault="00B16C13" w:rsidP="00B16C13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  <w:lang w:eastAsia="ar-SA"/>
        </w:rPr>
      </w:pPr>
      <w:r w:rsidRPr="00561A4E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</w:p>
    <w:p w:rsidR="00B16C13" w:rsidRPr="00B16C13" w:rsidRDefault="00B16C13" w:rsidP="00B16C13">
      <w:pPr>
        <w:ind w:firstLine="709"/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</w:pPr>
      <w:proofErr w:type="gramStart"/>
      <w:r w:rsidRPr="00B16C13">
        <w:rPr>
          <w:rFonts w:ascii="Times New Roman" w:hAnsi="Times New Roman" w:cs="Times New Roman"/>
          <w:b/>
          <w:sz w:val="28"/>
          <w:szCs w:val="28"/>
        </w:rPr>
        <w:t>Дата, время и место проведения</w:t>
      </w:r>
      <w:r w:rsidRPr="00B16C13">
        <w:rPr>
          <w:rFonts w:ascii="Times New Roman" w:hAnsi="Times New Roman" w:cs="Times New Roman"/>
          <w:sz w:val="28"/>
          <w:szCs w:val="28"/>
        </w:rPr>
        <w:t xml:space="preserve">:  22 апреля 2025 года  </w:t>
      </w:r>
      <w:r w:rsidRPr="00B16C13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 xml:space="preserve">с 17 часов 00 минут до 17 ч. 30 мин.– в здании  Администрации </w:t>
      </w:r>
      <w:proofErr w:type="spellStart"/>
      <w:r w:rsidRPr="00B16C13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Атяшевского</w:t>
      </w:r>
      <w:proofErr w:type="spellEnd"/>
      <w:r w:rsidRPr="00B16C13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 xml:space="preserve"> городского поселения (</w:t>
      </w:r>
      <w:proofErr w:type="spellStart"/>
      <w:r w:rsidRPr="00B16C13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Атяшевский</w:t>
      </w:r>
      <w:proofErr w:type="spellEnd"/>
      <w:r w:rsidRPr="00B16C13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 xml:space="preserve"> район, </w:t>
      </w:r>
      <w:proofErr w:type="spellStart"/>
      <w:r w:rsidRPr="00B16C13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рп</w:t>
      </w:r>
      <w:proofErr w:type="spellEnd"/>
      <w:r w:rsidRPr="00B16C13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.</w:t>
      </w:r>
      <w:proofErr w:type="gramEnd"/>
      <w:r w:rsidRPr="00B16C13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 xml:space="preserve"> Атяшево, </w:t>
      </w:r>
      <w:proofErr w:type="spellStart"/>
      <w:r w:rsidRPr="00B16C13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ул</w:t>
      </w:r>
      <w:proofErr w:type="gramStart"/>
      <w:r w:rsidRPr="00B16C13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.С</w:t>
      </w:r>
      <w:proofErr w:type="gramEnd"/>
      <w:r w:rsidRPr="00B16C13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троителей</w:t>
      </w:r>
      <w:proofErr w:type="spellEnd"/>
      <w:r w:rsidRPr="00B16C13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, д.6)</w:t>
      </w:r>
    </w:p>
    <w:p w:rsidR="00B16C13" w:rsidRPr="00B16C13" w:rsidRDefault="00B16C13" w:rsidP="00B16C13">
      <w:pPr>
        <w:ind w:firstLine="709"/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B16C13" w:rsidRPr="00B16C13" w:rsidRDefault="00B16C13" w:rsidP="00B16C13">
      <w:pPr>
        <w:ind w:firstLine="708"/>
        <w:jc w:val="center"/>
        <w:rPr>
          <w:rStyle w:val="a4"/>
          <w:rFonts w:ascii="Times New Roman" w:hAnsi="Times New Roman" w:cs="Times New Roman"/>
          <w:color w:val="auto"/>
          <w:sz w:val="28"/>
          <w:szCs w:val="28"/>
        </w:rPr>
      </w:pPr>
      <w:r w:rsidRPr="00B16C13">
        <w:rPr>
          <w:rStyle w:val="a4"/>
          <w:rFonts w:ascii="Times New Roman" w:hAnsi="Times New Roman" w:cs="Times New Roman"/>
          <w:color w:val="auto"/>
          <w:sz w:val="28"/>
          <w:szCs w:val="28"/>
        </w:rPr>
        <w:t xml:space="preserve">Состав рабочей группы по организации и проведению публичных слушаний </w:t>
      </w:r>
    </w:p>
    <w:tbl>
      <w:tblPr>
        <w:tblpPr w:leftFromText="180" w:rightFromText="180" w:vertAnchor="text" w:horzAnchor="margin" w:tblpXSpec="center" w:tblpY="186"/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8505"/>
      </w:tblGrid>
      <w:tr w:rsidR="00B16C13" w:rsidRPr="00561A4E" w:rsidTr="00B16C13">
        <w:trPr>
          <w:trHeight w:val="50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C13" w:rsidRPr="00895181" w:rsidRDefault="00B16C13" w:rsidP="00B16C13">
            <w:pPr>
              <w:ind w:lef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95181">
              <w:rPr>
                <w:rFonts w:ascii="Times New Roman" w:hAnsi="Times New Roman" w:cs="Times New Roman"/>
                <w:sz w:val="28"/>
                <w:szCs w:val="28"/>
              </w:rPr>
              <w:t>Обухова Л.Н.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C13" w:rsidRPr="00895181" w:rsidRDefault="00B16C13" w:rsidP="00B16C1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95181">
              <w:rPr>
                <w:rFonts w:ascii="Times New Roman" w:hAnsi="Times New Roman" w:cs="Times New Roman"/>
                <w:sz w:val="28"/>
                <w:szCs w:val="28"/>
              </w:rPr>
              <w:t xml:space="preserve">-Заместитель главы Администрации </w:t>
            </w:r>
            <w:proofErr w:type="spellStart"/>
            <w:r w:rsidRPr="00895181">
              <w:rPr>
                <w:rFonts w:ascii="Times New Roman" w:hAnsi="Times New Roman" w:cs="Times New Roman"/>
                <w:sz w:val="28"/>
                <w:szCs w:val="28"/>
              </w:rPr>
              <w:t>Атяшевского</w:t>
            </w:r>
            <w:proofErr w:type="spellEnd"/>
            <w:r w:rsidRPr="00895181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895181">
              <w:rPr>
                <w:rFonts w:ascii="Times New Roman" w:hAnsi="Times New Roman" w:cs="Times New Roman"/>
                <w:sz w:val="28"/>
                <w:szCs w:val="28"/>
              </w:rPr>
              <w:t>Атяшевского</w:t>
            </w:r>
            <w:proofErr w:type="spellEnd"/>
            <w:r w:rsidRPr="00895181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РМ – председатель рабочей группы</w:t>
            </w:r>
          </w:p>
        </w:tc>
      </w:tr>
      <w:tr w:rsidR="00B16C13" w:rsidRPr="00561A4E" w:rsidTr="00B16C13">
        <w:trPr>
          <w:trHeight w:val="38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C13" w:rsidRPr="00895181" w:rsidRDefault="00B16C13" w:rsidP="00B16C13">
            <w:pPr>
              <w:ind w:left="317" w:hanging="42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5181">
              <w:rPr>
                <w:rFonts w:ascii="Times New Roman" w:hAnsi="Times New Roman" w:cs="Times New Roman"/>
                <w:sz w:val="28"/>
                <w:szCs w:val="28"/>
              </w:rPr>
              <w:t>Вдовин А.Н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C13" w:rsidRPr="00895181" w:rsidRDefault="00B16C13" w:rsidP="00B16C13">
            <w:pPr>
              <w:ind w:firstLine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95181">
              <w:rPr>
                <w:rFonts w:ascii="Times New Roman" w:hAnsi="Times New Roman" w:cs="Times New Roman"/>
                <w:sz w:val="28"/>
                <w:szCs w:val="28"/>
              </w:rPr>
              <w:t xml:space="preserve">- Депутат Совета депутатов </w:t>
            </w:r>
            <w:proofErr w:type="spellStart"/>
            <w:r w:rsidRPr="00895181">
              <w:rPr>
                <w:rFonts w:ascii="Times New Roman" w:hAnsi="Times New Roman" w:cs="Times New Roman"/>
                <w:sz w:val="28"/>
                <w:szCs w:val="28"/>
              </w:rPr>
              <w:t>Атяшевского</w:t>
            </w:r>
            <w:proofErr w:type="spellEnd"/>
            <w:r w:rsidRPr="00895181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поселения</w:t>
            </w:r>
          </w:p>
          <w:p w:rsidR="00B16C13" w:rsidRPr="00895181" w:rsidRDefault="00B16C13" w:rsidP="00B16C1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16C13" w:rsidRPr="00561A4E" w:rsidTr="00B16C13">
        <w:trPr>
          <w:trHeight w:val="38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C13" w:rsidRPr="00895181" w:rsidRDefault="00B16C13" w:rsidP="00B16C13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895181">
              <w:rPr>
                <w:rFonts w:ascii="Times New Roman" w:hAnsi="Times New Roman" w:cs="Times New Roman"/>
                <w:sz w:val="28"/>
                <w:szCs w:val="28"/>
              </w:rPr>
              <w:t>Гасова</w:t>
            </w:r>
            <w:proofErr w:type="spellEnd"/>
            <w:r w:rsidRPr="00895181">
              <w:rPr>
                <w:rFonts w:ascii="Times New Roman" w:hAnsi="Times New Roman" w:cs="Times New Roman"/>
                <w:sz w:val="28"/>
                <w:szCs w:val="28"/>
              </w:rPr>
              <w:t xml:space="preserve"> Е.И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C13" w:rsidRPr="00895181" w:rsidRDefault="00B16C13" w:rsidP="00B16C13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95181">
              <w:rPr>
                <w:rFonts w:ascii="Times New Roman" w:hAnsi="Times New Roman" w:cs="Times New Roman"/>
                <w:sz w:val="28"/>
                <w:szCs w:val="28"/>
              </w:rPr>
              <w:t xml:space="preserve">- Главный бухгалтер Администрации </w:t>
            </w:r>
            <w:proofErr w:type="spellStart"/>
            <w:r w:rsidRPr="00895181">
              <w:rPr>
                <w:rFonts w:ascii="Times New Roman" w:hAnsi="Times New Roman" w:cs="Times New Roman"/>
                <w:sz w:val="28"/>
                <w:szCs w:val="28"/>
              </w:rPr>
              <w:t>Атяшевского</w:t>
            </w:r>
            <w:proofErr w:type="spellEnd"/>
            <w:r w:rsidRPr="00895181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поселения </w:t>
            </w:r>
          </w:p>
        </w:tc>
      </w:tr>
      <w:tr w:rsidR="00B16C13" w:rsidRPr="00561A4E" w:rsidTr="00B16C13">
        <w:trPr>
          <w:trHeight w:val="38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C13" w:rsidRPr="00895181" w:rsidRDefault="00B16C13" w:rsidP="00B16C13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Маврушкина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М.Н.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C13" w:rsidRPr="00895181" w:rsidRDefault="00B16C13" w:rsidP="00B16C13">
            <w:pPr>
              <w:ind w:hanging="4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95181">
              <w:rPr>
                <w:rFonts w:ascii="Times New Roman" w:hAnsi="Times New Roman" w:cs="Times New Roman"/>
                <w:sz w:val="28"/>
                <w:szCs w:val="28"/>
              </w:rPr>
              <w:t xml:space="preserve">- главный специалист  Администрации </w:t>
            </w:r>
            <w:proofErr w:type="spellStart"/>
            <w:r w:rsidRPr="00895181">
              <w:rPr>
                <w:rFonts w:ascii="Times New Roman" w:hAnsi="Times New Roman" w:cs="Times New Roman"/>
                <w:sz w:val="28"/>
                <w:szCs w:val="28"/>
              </w:rPr>
              <w:t>Атяшевского</w:t>
            </w:r>
            <w:proofErr w:type="spellEnd"/>
            <w:r w:rsidRPr="00895181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поселения – секретарь рабочей группы</w:t>
            </w:r>
          </w:p>
        </w:tc>
      </w:tr>
      <w:tr w:rsidR="00B16C13" w:rsidRPr="00561A4E" w:rsidTr="00B16C13">
        <w:trPr>
          <w:trHeight w:val="38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C13" w:rsidRPr="00895181" w:rsidRDefault="00B16C13" w:rsidP="00B16C1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5181">
              <w:rPr>
                <w:rFonts w:ascii="Times New Roman" w:hAnsi="Times New Roman" w:cs="Times New Roman"/>
                <w:sz w:val="28"/>
                <w:szCs w:val="28"/>
              </w:rPr>
              <w:t>Иошин А.Г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C13" w:rsidRPr="00895181" w:rsidRDefault="00B16C13" w:rsidP="00B16C13">
            <w:pPr>
              <w:ind w:hanging="45"/>
              <w:rPr>
                <w:rFonts w:ascii="Times New Roman" w:hAnsi="Times New Roman" w:cs="Times New Roman"/>
                <w:sz w:val="28"/>
                <w:szCs w:val="28"/>
              </w:rPr>
            </w:pPr>
            <w:r w:rsidRPr="00895181">
              <w:rPr>
                <w:rFonts w:ascii="Times New Roman" w:hAnsi="Times New Roman" w:cs="Times New Roman"/>
                <w:sz w:val="28"/>
                <w:szCs w:val="28"/>
              </w:rPr>
              <w:t xml:space="preserve">- Депутат Совета депутатов </w:t>
            </w:r>
            <w:proofErr w:type="spellStart"/>
            <w:r w:rsidRPr="00895181">
              <w:rPr>
                <w:rFonts w:ascii="Times New Roman" w:hAnsi="Times New Roman" w:cs="Times New Roman"/>
                <w:sz w:val="28"/>
                <w:szCs w:val="28"/>
              </w:rPr>
              <w:t>Атяшевского</w:t>
            </w:r>
            <w:proofErr w:type="spellEnd"/>
            <w:r w:rsidRPr="00895181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поселения</w:t>
            </w:r>
          </w:p>
        </w:tc>
      </w:tr>
      <w:tr w:rsidR="00B16C13" w:rsidRPr="00561A4E" w:rsidTr="00B16C13">
        <w:trPr>
          <w:trHeight w:val="38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C13" w:rsidRPr="00895181" w:rsidRDefault="00B16C13" w:rsidP="00B16C1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5181">
              <w:rPr>
                <w:rFonts w:ascii="Times New Roman" w:hAnsi="Times New Roman" w:cs="Times New Roman"/>
                <w:sz w:val="28"/>
                <w:szCs w:val="28"/>
              </w:rPr>
              <w:t>Лебедева Г.М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C13" w:rsidRPr="00895181" w:rsidRDefault="00B16C13" w:rsidP="00B16C13">
            <w:pPr>
              <w:ind w:hanging="45"/>
              <w:rPr>
                <w:rFonts w:ascii="Times New Roman" w:hAnsi="Times New Roman" w:cs="Times New Roman"/>
                <w:sz w:val="28"/>
                <w:szCs w:val="28"/>
              </w:rPr>
            </w:pPr>
            <w:r w:rsidRPr="00895181">
              <w:rPr>
                <w:rFonts w:ascii="Times New Roman" w:hAnsi="Times New Roman" w:cs="Times New Roman"/>
                <w:sz w:val="28"/>
                <w:szCs w:val="28"/>
              </w:rPr>
              <w:t xml:space="preserve">- Депутат Совета депутатов </w:t>
            </w:r>
            <w:proofErr w:type="spellStart"/>
            <w:r w:rsidRPr="00895181">
              <w:rPr>
                <w:rFonts w:ascii="Times New Roman" w:hAnsi="Times New Roman" w:cs="Times New Roman"/>
                <w:sz w:val="28"/>
                <w:szCs w:val="28"/>
              </w:rPr>
              <w:t>Атяшевского</w:t>
            </w:r>
            <w:proofErr w:type="spellEnd"/>
            <w:r w:rsidRPr="00895181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поселения</w:t>
            </w:r>
          </w:p>
        </w:tc>
      </w:tr>
      <w:tr w:rsidR="00B16C13" w:rsidRPr="00561A4E" w:rsidTr="00B16C13">
        <w:trPr>
          <w:trHeight w:val="38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C13" w:rsidRPr="00895181" w:rsidRDefault="00B16C13" w:rsidP="00B16C13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9518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Мешков А.А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C13" w:rsidRPr="00895181" w:rsidRDefault="00B16C13" w:rsidP="00B16C13">
            <w:pPr>
              <w:ind w:hanging="4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95181">
              <w:rPr>
                <w:rFonts w:ascii="Times New Roman" w:hAnsi="Times New Roman" w:cs="Times New Roman"/>
                <w:sz w:val="28"/>
                <w:szCs w:val="28"/>
              </w:rPr>
              <w:t xml:space="preserve"> - Депутат Совета депутатов </w:t>
            </w:r>
            <w:proofErr w:type="spellStart"/>
            <w:r w:rsidRPr="00895181">
              <w:rPr>
                <w:rFonts w:ascii="Times New Roman" w:hAnsi="Times New Roman" w:cs="Times New Roman"/>
                <w:sz w:val="28"/>
                <w:szCs w:val="28"/>
              </w:rPr>
              <w:t>Атяшевского</w:t>
            </w:r>
            <w:proofErr w:type="spellEnd"/>
            <w:r w:rsidRPr="00895181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поселения</w:t>
            </w:r>
          </w:p>
        </w:tc>
      </w:tr>
    </w:tbl>
    <w:p w:rsidR="00B16C13" w:rsidRPr="00561A4E" w:rsidRDefault="00B16C13" w:rsidP="00B16C13">
      <w:pPr>
        <w:ind w:firstLine="142"/>
        <w:jc w:val="center"/>
        <w:rPr>
          <w:rStyle w:val="a4"/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109"/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265"/>
        <w:gridCol w:w="1279"/>
        <w:gridCol w:w="2976"/>
        <w:gridCol w:w="2127"/>
        <w:gridCol w:w="1417"/>
      </w:tblGrid>
      <w:tr w:rsidR="00B16C13" w:rsidRPr="00561A4E" w:rsidTr="00B16C13">
        <w:tc>
          <w:tcPr>
            <w:tcW w:w="709" w:type="dxa"/>
          </w:tcPr>
          <w:p w:rsidR="00B16C13" w:rsidRPr="00561A4E" w:rsidRDefault="00B16C13" w:rsidP="00B16C13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61A4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61A4E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265" w:type="dxa"/>
          </w:tcPr>
          <w:p w:rsidR="00B16C13" w:rsidRPr="00561A4E" w:rsidRDefault="00B16C13" w:rsidP="00B16C13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1A4E">
              <w:rPr>
                <w:rFonts w:ascii="Times New Roman" w:hAnsi="Times New Roman" w:cs="Times New Roman"/>
                <w:sz w:val="28"/>
                <w:szCs w:val="28"/>
              </w:rPr>
              <w:t>вопросы, вынесенные на обсуждение</w:t>
            </w:r>
          </w:p>
        </w:tc>
        <w:tc>
          <w:tcPr>
            <w:tcW w:w="1279" w:type="dxa"/>
          </w:tcPr>
          <w:p w:rsidR="00B16C13" w:rsidRPr="00561A4E" w:rsidRDefault="00B16C13" w:rsidP="00B16C13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1A4E">
              <w:rPr>
                <w:rFonts w:ascii="Times New Roman" w:hAnsi="Times New Roman" w:cs="Times New Roman"/>
                <w:sz w:val="28"/>
                <w:szCs w:val="28"/>
              </w:rPr>
              <w:t>номер рекомендации</w:t>
            </w:r>
          </w:p>
        </w:tc>
        <w:tc>
          <w:tcPr>
            <w:tcW w:w="2976" w:type="dxa"/>
          </w:tcPr>
          <w:p w:rsidR="00B16C13" w:rsidRPr="00561A4E" w:rsidRDefault="00B16C13" w:rsidP="00B16C13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1A4E">
              <w:rPr>
                <w:rFonts w:ascii="Times New Roman" w:hAnsi="Times New Roman" w:cs="Times New Roman"/>
                <w:sz w:val="28"/>
                <w:szCs w:val="28"/>
              </w:rPr>
              <w:t>предложения и рекомендации членов рабочей группы (рабочего органа)</w:t>
            </w:r>
          </w:p>
        </w:tc>
        <w:tc>
          <w:tcPr>
            <w:tcW w:w="2127" w:type="dxa"/>
          </w:tcPr>
          <w:p w:rsidR="00B16C13" w:rsidRPr="00561A4E" w:rsidRDefault="00B16C13" w:rsidP="00B16C1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1A4E">
              <w:rPr>
                <w:rFonts w:ascii="Times New Roman" w:hAnsi="Times New Roman" w:cs="Times New Roman"/>
                <w:sz w:val="28"/>
                <w:szCs w:val="28"/>
              </w:rPr>
              <w:t>предложение внесено (поддержано)</w:t>
            </w:r>
          </w:p>
        </w:tc>
        <w:tc>
          <w:tcPr>
            <w:tcW w:w="1417" w:type="dxa"/>
          </w:tcPr>
          <w:p w:rsidR="00B16C13" w:rsidRPr="00561A4E" w:rsidRDefault="00B16C13" w:rsidP="00B16C1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1A4E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B16C13" w:rsidRPr="00561A4E" w:rsidTr="00B16C13">
        <w:trPr>
          <w:trHeight w:val="418"/>
        </w:trPr>
        <w:tc>
          <w:tcPr>
            <w:tcW w:w="709" w:type="dxa"/>
          </w:tcPr>
          <w:p w:rsidR="00B16C13" w:rsidRPr="00561A4E" w:rsidRDefault="00B16C13" w:rsidP="00B16C1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5" w:type="dxa"/>
          </w:tcPr>
          <w:p w:rsidR="00B16C13" w:rsidRPr="00561A4E" w:rsidRDefault="00B16C13" w:rsidP="00B16C1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1A4E">
              <w:rPr>
                <w:rFonts w:ascii="Times New Roman" w:hAnsi="Times New Roman" w:cs="Times New Roman"/>
                <w:sz w:val="28"/>
                <w:szCs w:val="28"/>
              </w:rPr>
              <w:t xml:space="preserve">Об исполнении бюджета </w:t>
            </w:r>
            <w:proofErr w:type="spellStart"/>
            <w:r w:rsidRPr="00561A4E">
              <w:rPr>
                <w:rFonts w:ascii="Times New Roman" w:hAnsi="Times New Roman" w:cs="Times New Roman"/>
                <w:sz w:val="28"/>
                <w:szCs w:val="28"/>
              </w:rPr>
              <w:t>Атяшевского</w:t>
            </w:r>
            <w:proofErr w:type="spellEnd"/>
            <w:r w:rsidRPr="00561A4E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 </w:t>
            </w:r>
            <w:r w:rsidRPr="00561A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поселения за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61A4E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279" w:type="dxa"/>
          </w:tcPr>
          <w:p w:rsidR="00B16C13" w:rsidRPr="00561A4E" w:rsidRDefault="00B16C13" w:rsidP="00B16C13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B16C13" w:rsidRPr="00561A4E" w:rsidRDefault="00B16C13" w:rsidP="00B16C1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1A4E">
              <w:rPr>
                <w:rFonts w:ascii="Times New Roman" w:hAnsi="Times New Roman" w:cs="Times New Roman"/>
                <w:sz w:val="28"/>
                <w:szCs w:val="28"/>
              </w:rPr>
              <w:t xml:space="preserve">Предложений и замечаний у  участников публичных слушаний </w:t>
            </w:r>
            <w:r w:rsidRPr="00561A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 поступило.</w:t>
            </w:r>
          </w:p>
        </w:tc>
        <w:tc>
          <w:tcPr>
            <w:tcW w:w="2127" w:type="dxa"/>
          </w:tcPr>
          <w:p w:rsidR="00B16C13" w:rsidRPr="00561A4E" w:rsidRDefault="00B16C13" w:rsidP="00B16C1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61A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Обухова Л.Н</w:t>
            </w:r>
          </w:p>
          <w:p w:rsidR="00B16C13" w:rsidRPr="00561A4E" w:rsidRDefault="00B16C13" w:rsidP="00B16C1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61A4E">
              <w:rPr>
                <w:rFonts w:ascii="Times New Roman" w:hAnsi="Times New Roman" w:cs="Times New Roman"/>
                <w:sz w:val="28"/>
                <w:szCs w:val="28"/>
              </w:rPr>
              <w:t>Вдовин А.Н</w:t>
            </w:r>
          </w:p>
          <w:p w:rsidR="00B16C13" w:rsidRPr="00561A4E" w:rsidRDefault="00B16C13" w:rsidP="00B16C1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1A4E">
              <w:rPr>
                <w:rFonts w:ascii="Times New Roman" w:hAnsi="Times New Roman" w:cs="Times New Roman"/>
                <w:sz w:val="28"/>
                <w:szCs w:val="28"/>
              </w:rPr>
              <w:t>Гасова</w:t>
            </w:r>
            <w:proofErr w:type="spellEnd"/>
            <w:r w:rsidRPr="00561A4E">
              <w:rPr>
                <w:rFonts w:ascii="Times New Roman" w:hAnsi="Times New Roman" w:cs="Times New Roman"/>
                <w:sz w:val="28"/>
                <w:szCs w:val="28"/>
              </w:rPr>
              <w:t xml:space="preserve"> Е.И</w:t>
            </w:r>
          </w:p>
          <w:p w:rsidR="00B16C13" w:rsidRPr="00561A4E" w:rsidRDefault="00B16C13" w:rsidP="00B16C1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1A4E">
              <w:rPr>
                <w:rFonts w:ascii="Times New Roman" w:hAnsi="Times New Roman" w:cs="Times New Roman"/>
                <w:sz w:val="28"/>
                <w:szCs w:val="28"/>
              </w:rPr>
              <w:t>Бухаркина</w:t>
            </w:r>
            <w:proofErr w:type="spellEnd"/>
            <w:r w:rsidRPr="00561A4E">
              <w:rPr>
                <w:rFonts w:ascii="Times New Roman" w:hAnsi="Times New Roman" w:cs="Times New Roman"/>
                <w:sz w:val="28"/>
                <w:szCs w:val="28"/>
              </w:rPr>
              <w:t xml:space="preserve"> Т.А</w:t>
            </w:r>
          </w:p>
          <w:p w:rsidR="00B16C13" w:rsidRPr="00561A4E" w:rsidRDefault="00B16C13" w:rsidP="00B16C1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61A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Иошин А.Г</w:t>
            </w:r>
          </w:p>
          <w:p w:rsidR="00B16C13" w:rsidRPr="00561A4E" w:rsidRDefault="00B16C13" w:rsidP="00B16C1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61A4E">
              <w:rPr>
                <w:rFonts w:ascii="Times New Roman" w:hAnsi="Times New Roman" w:cs="Times New Roman"/>
                <w:sz w:val="28"/>
                <w:szCs w:val="28"/>
              </w:rPr>
              <w:t>Лебедева Г.М</w:t>
            </w:r>
          </w:p>
          <w:p w:rsidR="00B16C13" w:rsidRPr="00561A4E" w:rsidRDefault="00B16C13" w:rsidP="00B16C1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61A4E">
              <w:rPr>
                <w:rFonts w:ascii="Times New Roman" w:hAnsi="Times New Roman" w:cs="Times New Roman"/>
                <w:sz w:val="28"/>
                <w:szCs w:val="28"/>
              </w:rPr>
              <w:t>Мешков А.А</w:t>
            </w:r>
          </w:p>
        </w:tc>
        <w:tc>
          <w:tcPr>
            <w:tcW w:w="1417" w:type="dxa"/>
          </w:tcPr>
          <w:p w:rsidR="00B16C13" w:rsidRPr="00561A4E" w:rsidRDefault="00B16C13" w:rsidP="00B16C1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16C13" w:rsidRPr="00561A4E" w:rsidRDefault="00B16C13" w:rsidP="00B16C13">
      <w:pPr>
        <w:ind w:firstLine="708"/>
        <w:jc w:val="center"/>
        <w:rPr>
          <w:rStyle w:val="a4"/>
          <w:rFonts w:ascii="Times New Roman" w:hAnsi="Times New Roman" w:cs="Times New Roman"/>
          <w:sz w:val="28"/>
          <w:szCs w:val="28"/>
        </w:rPr>
      </w:pPr>
    </w:p>
    <w:p w:rsidR="00B16C13" w:rsidRDefault="00B16C13" w:rsidP="00B16C13">
      <w:pPr>
        <w:widowControl/>
        <w:tabs>
          <w:tab w:val="left" w:pos="0"/>
        </w:tabs>
        <w:autoSpaceDE/>
        <w:autoSpaceDN/>
        <w:adjustRightInd/>
        <w:ind w:left="709" w:firstLine="0"/>
        <w:rPr>
          <w:rFonts w:ascii="Times New Roman" w:hAnsi="Times New Roman" w:cs="Times New Roman"/>
          <w:sz w:val="28"/>
          <w:szCs w:val="28"/>
        </w:rPr>
      </w:pPr>
    </w:p>
    <w:p w:rsidR="00B16C13" w:rsidRDefault="00B16C13" w:rsidP="00B16C13">
      <w:pPr>
        <w:widowControl/>
        <w:tabs>
          <w:tab w:val="left" w:pos="0"/>
        </w:tabs>
        <w:autoSpaceDE/>
        <w:autoSpaceDN/>
        <w:adjustRightInd/>
        <w:ind w:left="709" w:firstLine="0"/>
        <w:rPr>
          <w:rFonts w:ascii="Times New Roman" w:hAnsi="Times New Roman" w:cs="Times New Roman"/>
          <w:sz w:val="28"/>
          <w:szCs w:val="28"/>
        </w:rPr>
      </w:pPr>
      <w:r w:rsidRPr="00561A4E">
        <w:rPr>
          <w:rFonts w:ascii="Times New Roman" w:hAnsi="Times New Roman" w:cs="Times New Roman"/>
          <w:sz w:val="28"/>
          <w:szCs w:val="28"/>
        </w:rPr>
        <w:t>Итоговый документ подлежит официальному опубликованию.</w:t>
      </w:r>
    </w:p>
    <w:p w:rsidR="00B16C13" w:rsidRPr="00561A4E" w:rsidRDefault="00B16C13" w:rsidP="00B16C13">
      <w:pPr>
        <w:widowControl/>
        <w:tabs>
          <w:tab w:val="left" w:pos="0"/>
        </w:tabs>
        <w:autoSpaceDE/>
        <w:autoSpaceDN/>
        <w:adjustRightInd/>
        <w:ind w:left="709" w:firstLine="0"/>
        <w:rPr>
          <w:rFonts w:ascii="Times New Roman" w:hAnsi="Times New Roman" w:cs="Times New Roman"/>
          <w:sz w:val="28"/>
          <w:szCs w:val="28"/>
        </w:rPr>
      </w:pPr>
    </w:p>
    <w:p w:rsidR="00B16C13" w:rsidRPr="00561A4E" w:rsidRDefault="00B16C13" w:rsidP="00B16C13">
      <w:pPr>
        <w:pStyle w:val="a3"/>
        <w:rPr>
          <w:rFonts w:ascii="Times New Roman" w:hAnsi="Times New Roman" w:cs="Times New Roman"/>
          <w:sz w:val="28"/>
          <w:szCs w:val="28"/>
        </w:rPr>
      </w:pPr>
      <w:r w:rsidRPr="00561A4E">
        <w:rPr>
          <w:rFonts w:ascii="Times New Roman" w:hAnsi="Times New Roman" w:cs="Times New Roman"/>
          <w:sz w:val="28"/>
          <w:szCs w:val="28"/>
        </w:rPr>
        <w:t xml:space="preserve">Председатель рабочей группы                                               Л.Н. Обухова                                                </w:t>
      </w:r>
    </w:p>
    <w:p w:rsidR="00B16C13" w:rsidRPr="00561A4E" w:rsidRDefault="00B16C13" w:rsidP="00B16C13">
      <w:pPr>
        <w:pStyle w:val="a3"/>
        <w:rPr>
          <w:rFonts w:ascii="Times New Roman" w:hAnsi="Times New Roman" w:cs="Times New Roman"/>
          <w:sz w:val="28"/>
          <w:szCs w:val="28"/>
        </w:rPr>
      </w:pPr>
      <w:r w:rsidRPr="00561A4E">
        <w:rPr>
          <w:rFonts w:ascii="Times New Roman" w:hAnsi="Times New Roman" w:cs="Times New Roman"/>
          <w:sz w:val="28"/>
          <w:szCs w:val="28"/>
        </w:rPr>
        <w:t xml:space="preserve">Секретарь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М.Н.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Маврушкина</w:t>
      </w:r>
      <w:proofErr w:type="spellEnd"/>
    </w:p>
    <w:p w:rsidR="00CE604A" w:rsidRPr="00B16C13" w:rsidRDefault="00CE604A" w:rsidP="00B16C13">
      <w:bookmarkStart w:id="0" w:name="_GoBack"/>
      <w:bookmarkEnd w:id="0"/>
    </w:p>
    <w:sectPr w:rsidR="00CE604A" w:rsidRPr="00B16C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C13"/>
    <w:rsid w:val="00B16C13"/>
    <w:rsid w:val="00CE6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C1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B16C13"/>
    <w:pPr>
      <w:ind w:firstLine="0"/>
    </w:pPr>
    <w:rPr>
      <w:rFonts w:ascii="Courier New" w:hAnsi="Courier New" w:cs="Courier New"/>
    </w:rPr>
  </w:style>
  <w:style w:type="character" w:customStyle="1" w:styleId="a4">
    <w:name w:val="Цветовое выделение"/>
    <w:rsid w:val="00B16C13"/>
    <w:rPr>
      <w:b/>
      <w:bCs/>
      <w:color w:val="000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C1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B16C13"/>
    <w:pPr>
      <w:ind w:firstLine="0"/>
    </w:pPr>
    <w:rPr>
      <w:rFonts w:ascii="Courier New" w:hAnsi="Courier New" w:cs="Courier New"/>
    </w:rPr>
  </w:style>
  <w:style w:type="character" w:customStyle="1" w:styleId="a4">
    <w:name w:val="Цветовое выделение"/>
    <w:rsid w:val="00B16C13"/>
    <w:rPr>
      <w:b/>
      <w:bCs/>
      <w:color w:val="000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565045-7230-4F70-BEB8-93E01B66C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WWW</cp:lastModifiedBy>
  <cp:revision>1</cp:revision>
  <dcterms:created xsi:type="dcterms:W3CDTF">2025-04-23T12:03:00Z</dcterms:created>
  <dcterms:modified xsi:type="dcterms:W3CDTF">2025-04-23T12:05:00Z</dcterms:modified>
</cp:coreProperties>
</file>